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rPr>
        <w:t>202</w:t>
      </w:r>
      <w:r>
        <w:rPr>
          <w:rFonts w:hint="eastAsia" w:asciiTheme="minorEastAsia" w:hAnsiTheme="minorEastAsia"/>
          <w:sz w:val="32"/>
          <w:szCs w:val="32"/>
          <w:lang w:val="en-US" w:eastAsia="zh-CN"/>
        </w:rPr>
        <w:t>2</w:t>
      </w:r>
      <w:r>
        <w:rPr>
          <w:rFonts w:hint="eastAsia" w:asciiTheme="minorEastAsia" w:hAnsiTheme="minorEastAsia"/>
          <w:sz w:val="32"/>
          <w:szCs w:val="32"/>
        </w:rPr>
        <w:t>年湖北省申请高校教师资格网上报名</w:t>
      </w:r>
      <w:r>
        <w:rPr>
          <w:rFonts w:hint="eastAsia" w:asciiTheme="minorEastAsia" w:hAnsiTheme="minorEastAsia"/>
          <w:sz w:val="32"/>
          <w:szCs w:val="32"/>
          <w:lang w:eastAsia="zh-CN"/>
        </w:rPr>
        <w:t>流程</w:t>
      </w:r>
    </w:p>
    <w:p>
      <w:pPr>
        <w:ind w:firstLine="560" w:firstLineChars="200"/>
        <w:jc w:val="left"/>
        <w:rPr>
          <w:rFonts w:hint="eastAsia" w:asciiTheme="minorEastAsia" w:hAnsiTheme="minorEastAsia"/>
          <w:sz w:val="28"/>
          <w:szCs w:val="28"/>
        </w:rPr>
      </w:pP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登录中国教师资格网（</w:t>
      </w:r>
      <w:r>
        <w:fldChar w:fldCharType="begin"/>
      </w:r>
      <w:r>
        <w:instrText xml:space="preserve"> HYPERLINK "http://www.jszg.edu.cn" </w:instrText>
      </w:r>
      <w:r>
        <w:fldChar w:fldCharType="separate"/>
      </w:r>
      <w:r>
        <w:rPr>
          <w:rStyle w:val="9"/>
          <w:rFonts w:hint="eastAsia" w:asciiTheme="minorEastAsia" w:hAnsiTheme="minorEastAsia"/>
          <w:sz w:val="28"/>
          <w:szCs w:val="28"/>
        </w:rPr>
        <w:t>http://www.jszg.edu.cn</w:t>
      </w:r>
      <w:r>
        <w:rPr>
          <w:rStyle w:val="9"/>
          <w:rFonts w:hint="eastAsia" w:asciiTheme="minorEastAsia" w:hAnsiTheme="minorEastAsia"/>
          <w:sz w:val="28"/>
          <w:szCs w:val="28"/>
        </w:rPr>
        <w:fldChar w:fldCharType="end"/>
      </w:r>
      <w:r>
        <w:rPr>
          <w:rFonts w:hint="eastAsia" w:asciiTheme="minorEastAsia" w:hAnsiTheme="minorEastAsia"/>
          <w:sz w:val="28"/>
          <w:szCs w:val="28"/>
        </w:rPr>
        <w:t>）,从“教师资格认定申请人网报入口”进入网上报名系统，根据系统提示进行网上注册。申请人须严格根据规定，选择任教学校所在地的省份</w:t>
      </w:r>
      <w:r>
        <w:rPr>
          <w:rFonts w:hint="eastAsia" w:asciiTheme="minorEastAsia" w:hAnsiTheme="minorEastAsia"/>
          <w:b/>
          <w:bCs/>
          <w:sz w:val="28"/>
          <w:szCs w:val="28"/>
        </w:rPr>
        <w:t>（湖北省）</w:t>
      </w:r>
      <w:r>
        <w:rPr>
          <w:rFonts w:hint="eastAsia" w:asciiTheme="minorEastAsia" w:hAnsiTheme="minorEastAsia"/>
          <w:b w:val="0"/>
          <w:bCs w:val="0"/>
          <w:sz w:val="28"/>
          <w:szCs w:val="28"/>
          <w:lang w:eastAsia="zh-CN"/>
        </w:rPr>
        <w:t>、</w:t>
      </w:r>
      <w:r>
        <w:rPr>
          <w:rFonts w:hint="eastAsia" w:asciiTheme="minorEastAsia" w:hAnsiTheme="minorEastAsia"/>
          <w:sz w:val="28"/>
          <w:szCs w:val="28"/>
        </w:rPr>
        <w:t>认定机构</w:t>
      </w:r>
      <w:r>
        <w:rPr>
          <w:rFonts w:hint="eastAsia" w:asciiTheme="minorEastAsia" w:hAnsiTheme="minorEastAsia"/>
          <w:b/>
          <w:bCs/>
          <w:sz w:val="28"/>
          <w:szCs w:val="28"/>
        </w:rPr>
        <w:t>（湖北省教育厅）</w:t>
      </w:r>
      <w:r>
        <w:rPr>
          <w:rFonts w:hint="eastAsia" w:asciiTheme="minorEastAsia" w:hAnsiTheme="minorEastAsia"/>
          <w:sz w:val="28"/>
          <w:szCs w:val="28"/>
          <w:lang w:eastAsia="zh-CN"/>
        </w:rPr>
        <w:t>、</w:t>
      </w:r>
      <w:r>
        <w:rPr>
          <w:rFonts w:hint="eastAsia" w:asciiTheme="minorEastAsia" w:hAnsiTheme="minorEastAsia"/>
          <w:sz w:val="28"/>
          <w:szCs w:val="28"/>
        </w:rPr>
        <w:t>现场确认点</w:t>
      </w:r>
      <w:r>
        <w:rPr>
          <w:rFonts w:hint="eastAsia" w:asciiTheme="minorEastAsia" w:hAnsiTheme="minorEastAsia"/>
          <w:b/>
          <w:bCs/>
          <w:sz w:val="28"/>
          <w:szCs w:val="28"/>
        </w:rPr>
        <w:t>（</w:t>
      </w:r>
      <w:r>
        <w:rPr>
          <w:rFonts w:hint="eastAsia" w:asciiTheme="minorEastAsia" w:hAnsiTheme="minorEastAsia"/>
          <w:b/>
          <w:bCs/>
          <w:sz w:val="28"/>
          <w:szCs w:val="28"/>
          <w:lang w:eastAsia="zh-CN"/>
        </w:rPr>
        <w:t>武昌理工学院</w:t>
      </w:r>
      <w:r>
        <w:rPr>
          <w:rFonts w:hint="eastAsia" w:asciiTheme="minorEastAsia" w:hAnsiTheme="minorEastAsia"/>
          <w:b/>
          <w:bCs/>
          <w:sz w:val="28"/>
          <w:szCs w:val="28"/>
        </w:rPr>
        <w:t>）</w:t>
      </w:r>
      <w:r>
        <w:rPr>
          <w:rFonts w:hint="eastAsia" w:asciiTheme="minorEastAsia" w:hAnsiTheme="minorEastAsia"/>
          <w:sz w:val="28"/>
          <w:szCs w:val="28"/>
        </w:rPr>
        <w:t>。</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根据系统提示如实、准确、完整的填写申请信息（特别提示：“工作单位”填写“</w:t>
      </w:r>
      <w:r>
        <w:rPr>
          <w:rFonts w:hint="eastAsia" w:asciiTheme="minorEastAsia" w:hAnsiTheme="minorEastAsia"/>
          <w:sz w:val="28"/>
          <w:szCs w:val="28"/>
          <w:lang w:eastAsia="zh-CN"/>
        </w:rPr>
        <w:t>武昌理工学院</w:t>
      </w:r>
      <w:r>
        <w:rPr>
          <w:rFonts w:hint="eastAsia" w:asciiTheme="minorEastAsia" w:hAnsiTheme="minorEastAsia"/>
          <w:sz w:val="28"/>
          <w:szCs w:val="28"/>
        </w:rPr>
        <w:t>”，不要具体到学院；“本人简历”按填表说明从本人小学毕业后填起</w:t>
      </w:r>
      <w:r>
        <w:rPr>
          <w:rFonts w:hint="eastAsia" w:asciiTheme="minorEastAsia" w:hAnsiTheme="minorEastAsia"/>
          <w:sz w:val="28"/>
          <w:szCs w:val="28"/>
          <w:lang w:eastAsia="zh-CN"/>
        </w:rPr>
        <w:t>，最后一条填写在本校的工作经历</w:t>
      </w:r>
      <w:r>
        <w:rPr>
          <w:rFonts w:hint="eastAsia" w:asciiTheme="minorEastAsia" w:hAnsiTheme="minorEastAsia"/>
          <w:sz w:val="28"/>
          <w:szCs w:val="28"/>
        </w:rPr>
        <w:t>；如因信息填写不规范或不完整造成不能认定的后果由申请人自行负责）。</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eastAsia="zh-CN"/>
        </w:rPr>
        <w:t>一</w:t>
      </w:r>
      <w:r>
        <w:rPr>
          <w:rFonts w:hint="eastAsia" w:asciiTheme="minorEastAsia" w:hAnsiTheme="minorEastAsia"/>
          <w:sz w:val="28"/>
          <w:szCs w:val="28"/>
        </w:rPr>
        <w:t>）完善个人信息</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申请人使用注册的账号登录后，在“个人信息中心"页面完善个人身份等信息，并进行实名核验。</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1.“个人身份信息</w:t>
      </w:r>
      <w:r>
        <w:rPr>
          <w:rFonts w:hint="eastAsia" w:asciiTheme="minorEastAsia" w:hAnsiTheme="minorEastAsia"/>
          <w:sz w:val="28"/>
          <w:szCs w:val="28"/>
          <w:lang w:eastAsia="zh-CN"/>
        </w:rPr>
        <w:t>”。</w:t>
      </w:r>
      <w:r>
        <w:rPr>
          <w:rFonts w:hint="eastAsia" w:asciiTheme="minorEastAsia" w:hAnsiTheme="minorEastAsia"/>
          <w:sz w:val="28"/>
          <w:szCs w:val="28"/>
        </w:rPr>
        <w:t>申请人在该栏目需完善性别、民族(港澳申请人选择民族时可选具体一个民族或其他)。申请人可在此页面修改除“证件类型”和“证件号码”以外的其他信息。</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2.“普通话证书信息</w:t>
      </w:r>
      <w:r>
        <w:rPr>
          <w:rFonts w:hint="eastAsia" w:asciiTheme="minorEastAsia" w:hAnsiTheme="minorEastAsia"/>
          <w:sz w:val="28"/>
          <w:szCs w:val="28"/>
          <w:lang w:eastAsia="zh-CN"/>
        </w:rPr>
        <w:t>”。</w:t>
      </w:r>
      <w:r>
        <w:rPr>
          <w:rFonts w:hint="eastAsia" w:asciiTheme="minorEastAsia" w:hAnsiTheme="minorEastAsia"/>
          <w:sz w:val="28"/>
          <w:szCs w:val="28"/>
        </w:rPr>
        <w:t>申请人可在该栏目新增和修改个人普通话信息。</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(1)在“核验证书”类型下，输入证书编号等信息，点击“核验</w:t>
      </w:r>
      <w:r>
        <w:rPr>
          <w:rFonts w:hint="eastAsia" w:asciiTheme="minorEastAsia" w:hAnsiTheme="minorEastAsia"/>
          <w:sz w:val="28"/>
          <w:szCs w:val="28"/>
          <w:lang w:eastAsia="zh-CN"/>
        </w:rPr>
        <w:t>”</w:t>
      </w:r>
      <w:r>
        <w:rPr>
          <w:rFonts w:hint="eastAsia" w:asciiTheme="minorEastAsia" w:hAnsiTheme="minorEastAsia"/>
          <w:sz w:val="28"/>
          <w:szCs w:val="28"/>
        </w:rPr>
        <w:t>按钮，系统将在国家普通话水平测试信息管理系统中核验普通话证书信息。</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(2)如果核验不到普通话证书信息，请检查当前核验的信息是否与证书信息中的“姓名、身份证件号码、证书编号”一致。</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(3)经上述步骤仍核验不到普通话证书信息，请选择“录入证书”类型，补全相关信息并上传对应的电子版证书(图片小于190KB,格式为JPG)。</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3.“学历学籍信息”。申请人可在该栏目新增和修改个人学历信息。学籍信息将在认定报名过程中自行同步，如果同步失败，需自行添加学籍信息。</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(1)在“核验学历”类型下，输入学历证书编号，点击“核验”按钮，系统将在全国高等教育学生信息网(学信网)信息管理系统中获取相关信息。</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(2)如果核验不到学历信息，请检査当前核验的信息是否与学历证书信息中的“姓名、身份证件号码、证书编号</w:t>
      </w:r>
      <w:r>
        <w:rPr>
          <w:rFonts w:hint="eastAsia" w:asciiTheme="minorEastAsia" w:hAnsiTheme="minorEastAsia"/>
          <w:sz w:val="28"/>
          <w:szCs w:val="28"/>
          <w:lang w:eastAsia="zh-CN"/>
        </w:rPr>
        <w:t>”</w:t>
      </w:r>
      <w:r>
        <w:rPr>
          <w:rFonts w:hint="eastAsia" w:asciiTheme="minorEastAsia" w:hAnsiTheme="minorEastAsia"/>
          <w:sz w:val="28"/>
          <w:szCs w:val="28"/>
        </w:rPr>
        <w:t>一致。</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（3）经上述步骤仍核验不到证书信息，请选择“无法核验的学历</w:t>
      </w:r>
      <w:r>
        <w:rPr>
          <w:rFonts w:hint="eastAsia" w:asciiTheme="minorEastAsia" w:hAnsiTheme="minorEastAsia"/>
          <w:sz w:val="28"/>
          <w:szCs w:val="28"/>
          <w:lang w:eastAsia="zh-CN"/>
        </w:rPr>
        <w:t>”</w:t>
      </w:r>
      <w:r>
        <w:rPr>
          <w:rFonts w:hint="eastAsia" w:asciiTheme="minorEastAsia" w:hAnsiTheme="minorEastAsia"/>
          <w:sz w:val="28"/>
          <w:szCs w:val="28"/>
        </w:rPr>
        <w:t>类型，补全相关信息并上传对应的电子版证书（图片小于200KB,格式为JPG）。</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4）如您所持有的学历为港澳台地区学历或者国外留学学历，无法进行学历核验，请选择核验类型为港澳台地区学历或国外留学学历，按照步骤（3）进行操作，并上传《港澳台学历学位认证书》或《国外学历学位认证书》。</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4.“学位证书信息</w:t>
      </w:r>
      <w:r>
        <w:rPr>
          <w:rFonts w:hint="eastAsia" w:asciiTheme="minorEastAsia" w:hAnsiTheme="minorEastAsia"/>
          <w:sz w:val="28"/>
          <w:szCs w:val="28"/>
          <w:lang w:eastAsia="zh-CN"/>
        </w:rPr>
        <w:t>”。</w:t>
      </w:r>
      <w:r>
        <w:rPr>
          <w:rFonts w:hint="eastAsia" w:asciiTheme="minorEastAsia" w:hAnsiTheme="minorEastAsia"/>
          <w:sz w:val="28"/>
          <w:szCs w:val="28"/>
        </w:rPr>
        <w:t>申请人可在该栏目新增和修改个人学位证书信息。</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（二）报名</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在我省高校网报时间段内，申请人可在“中国教师资格网”用本人的账号登录并报名。</w:t>
      </w:r>
    </w:p>
    <w:p>
      <w:pPr>
        <w:ind w:firstLine="560" w:firstLineChars="200"/>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申请人按照认定受理权限和范围选择合适的认定机构，在系统中上传的照片应为近期免冠正面1寸彩色白底证件照，文件格式为JPEG/JPG格式，大小不超过200K</w:t>
      </w:r>
      <w:r>
        <w:rPr>
          <w:rFonts w:hint="eastAsia" w:asciiTheme="minorEastAsia" w:hAnsiTheme="minorEastAsia"/>
          <w:sz w:val="28"/>
          <w:szCs w:val="28"/>
          <w:lang w:eastAsia="zh-CN"/>
        </w:rPr>
        <w:t>。</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（三）签署《个人承诺书》</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申请人</w:t>
      </w:r>
      <w:r>
        <w:rPr>
          <w:rFonts w:hint="eastAsia" w:asciiTheme="minorEastAsia" w:hAnsiTheme="minorEastAsia"/>
          <w:sz w:val="28"/>
          <w:szCs w:val="28"/>
          <w:lang w:eastAsia="zh-CN"/>
        </w:rPr>
        <w:t>请点击个人承诺书图片，通过手机浏览器、微信、支付宝或其他扫码工具扫描页面中弹出的二维码，并在手机端手写签名。提交签名后，点击网页端的“已提交”按钮，查看签名合成后的效果。如需修改，可点击合成后的图片，重新获取二维码。</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1C61"/>
    <w:rsid w:val="000A49EC"/>
    <w:rsid w:val="0012294E"/>
    <w:rsid w:val="001344AB"/>
    <w:rsid w:val="00143B16"/>
    <w:rsid w:val="001B3506"/>
    <w:rsid w:val="001C5253"/>
    <w:rsid w:val="001F496C"/>
    <w:rsid w:val="00212F3D"/>
    <w:rsid w:val="0021506C"/>
    <w:rsid w:val="00264D00"/>
    <w:rsid w:val="002C51EC"/>
    <w:rsid w:val="003E60A8"/>
    <w:rsid w:val="00431B7E"/>
    <w:rsid w:val="00441C61"/>
    <w:rsid w:val="004C012D"/>
    <w:rsid w:val="00507B4D"/>
    <w:rsid w:val="00553071"/>
    <w:rsid w:val="00566B73"/>
    <w:rsid w:val="005922D0"/>
    <w:rsid w:val="005A6FEF"/>
    <w:rsid w:val="00642054"/>
    <w:rsid w:val="00701595"/>
    <w:rsid w:val="00792E72"/>
    <w:rsid w:val="007B2E96"/>
    <w:rsid w:val="007E09A4"/>
    <w:rsid w:val="007E1BB6"/>
    <w:rsid w:val="008450C4"/>
    <w:rsid w:val="00870C63"/>
    <w:rsid w:val="009831EE"/>
    <w:rsid w:val="00984383"/>
    <w:rsid w:val="009A2C66"/>
    <w:rsid w:val="009C6A6E"/>
    <w:rsid w:val="009F0F04"/>
    <w:rsid w:val="009F5E9E"/>
    <w:rsid w:val="00A13358"/>
    <w:rsid w:val="00A138D9"/>
    <w:rsid w:val="00A266E2"/>
    <w:rsid w:val="00A50D0B"/>
    <w:rsid w:val="00AF369C"/>
    <w:rsid w:val="00B26D2D"/>
    <w:rsid w:val="00B40DE9"/>
    <w:rsid w:val="00B915B7"/>
    <w:rsid w:val="00BF57FA"/>
    <w:rsid w:val="00C11F57"/>
    <w:rsid w:val="00C14273"/>
    <w:rsid w:val="00C94C6C"/>
    <w:rsid w:val="00D36A6A"/>
    <w:rsid w:val="00D5483D"/>
    <w:rsid w:val="00D8731B"/>
    <w:rsid w:val="00DF34E7"/>
    <w:rsid w:val="00E761DC"/>
    <w:rsid w:val="00E96CEE"/>
    <w:rsid w:val="00ED04C0"/>
    <w:rsid w:val="00F518E8"/>
    <w:rsid w:val="00F57211"/>
    <w:rsid w:val="00F64105"/>
    <w:rsid w:val="027A7CD2"/>
    <w:rsid w:val="03DF1C66"/>
    <w:rsid w:val="050B4429"/>
    <w:rsid w:val="05724BCD"/>
    <w:rsid w:val="05C25B48"/>
    <w:rsid w:val="08E90E01"/>
    <w:rsid w:val="0D24283B"/>
    <w:rsid w:val="0D6641A2"/>
    <w:rsid w:val="0EB66ED6"/>
    <w:rsid w:val="10C418D5"/>
    <w:rsid w:val="135C4252"/>
    <w:rsid w:val="1371782E"/>
    <w:rsid w:val="143A07B4"/>
    <w:rsid w:val="169135EE"/>
    <w:rsid w:val="178B2C71"/>
    <w:rsid w:val="18BC450E"/>
    <w:rsid w:val="19451FD4"/>
    <w:rsid w:val="1B7E702E"/>
    <w:rsid w:val="1C036B64"/>
    <w:rsid w:val="1C2A19ED"/>
    <w:rsid w:val="1CBE2FD8"/>
    <w:rsid w:val="1F016813"/>
    <w:rsid w:val="1F501528"/>
    <w:rsid w:val="24387A5D"/>
    <w:rsid w:val="27084D23"/>
    <w:rsid w:val="2A0F02E5"/>
    <w:rsid w:val="2A1E4624"/>
    <w:rsid w:val="2BA1725B"/>
    <w:rsid w:val="2BB33ABE"/>
    <w:rsid w:val="2E1170D2"/>
    <w:rsid w:val="2FD2604F"/>
    <w:rsid w:val="2FF8183B"/>
    <w:rsid w:val="3035279B"/>
    <w:rsid w:val="305F7E9F"/>
    <w:rsid w:val="321A193B"/>
    <w:rsid w:val="337D3EAF"/>
    <w:rsid w:val="36204F63"/>
    <w:rsid w:val="3775194C"/>
    <w:rsid w:val="38872895"/>
    <w:rsid w:val="39F177CC"/>
    <w:rsid w:val="3C0E617D"/>
    <w:rsid w:val="3D0B4648"/>
    <w:rsid w:val="3D22254F"/>
    <w:rsid w:val="3EA04ECD"/>
    <w:rsid w:val="3EF07218"/>
    <w:rsid w:val="412E2A19"/>
    <w:rsid w:val="443B5F5F"/>
    <w:rsid w:val="4A0D53F8"/>
    <w:rsid w:val="4DDB5208"/>
    <w:rsid w:val="519D2787"/>
    <w:rsid w:val="545A1428"/>
    <w:rsid w:val="5952249A"/>
    <w:rsid w:val="5A221AE0"/>
    <w:rsid w:val="5CF219A4"/>
    <w:rsid w:val="5DE235E0"/>
    <w:rsid w:val="61E87515"/>
    <w:rsid w:val="64320439"/>
    <w:rsid w:val="64D7606F"/>
    <w:rsid w:val="652E7156"/>
    <w:rsid w:val="65480AF9"/>
    <w:rsid w:val="6813306D"/>
    <w:rsid w:val="68530663"/>
    <w:rsid w:val="6AD8163E"/>
    <w:rsid w:val="6BC651D0"/>
    <w:rsid w:val="6F1623EE"/>
    <w:rsid w:val="713C19C6"/>
    <w:rsid w:val="71DF57C9"/>
    <w:rsid w:val="72C24FE8"/>
    <w:rsid w:val="765A0E4F"/>
    <w:rsid w:val="76894541"/>
    <w:rsid w:val="773C5F44"/>
    <w:rsid w:val="776719BF"/>
    <w:rsid w:val="77A736DF"/>
    <w:rsid w:val="7807508F"/>
    <w:rsid w:val="7BBD0A5E"/>
    <w:rsid w:val="7E1735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paragraph" w:customStyle="1" w:styleId="13">
    <w:name w:val="Body text|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Heading #3|1"/>
    <w:basedOn w:val="1"/>
    <w:qFormat/>
    <w:uiPriority w:val="0"/>
    <w:pPr>
      <w:widowControl w:val="0"/>
      <w:shd w:val="clear" w:color="auto" w:fill="auto"/>
      <w:spacing w:after="580"/>
      <w:ind w:firstLine="680"/>
      <w:outlineLvl w:val="2"/>
    </w:pPr>
    <w:rPr>
      <w:rFonts w:ascii="宋体" w:hAnsi="宋体" w:eastAsia="宋体" w:cs="宋体"/>
      <w:sz w:val="36"/>
      <w:szCs w:val="36"/>
      <w:u w:val="none"/>
      <w:shd w:val="clear" w:color="auto" w:fill="auto"/>
      <w:lang w:val="zh-TW" w:eastAsia="zh-TW" w:bidi="zh-TW"/>
    </w:rPr>
  </w:style>
  <w:style w:type="paragraph" w:customStyle="1" w:styleId="15">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3</Pages>
  <Words>1289</Words>
  <Characters>1356</Characters>
  <Lines>14</Lines>
  <Paragraphs>4</Paragraphs>
  <TotalTime>0</TotalTime>
  <ScaleCrop>false</ScaleCrop>
  <LinksUpToDate>false</LinksUpToDate>
  <CharactersWithSpaces>1356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2017-04-17T06:36:00Z</dcterms:created>
  <dc:creator>蔡明周</dc:creator>
  <cp:lastModifiedBy>██████</cp:lastModifiedBy>
  <dcterms:modified xsi:type="dcterms:W3CDTF">2022-03-30T00:30:38Z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BFC984B5116B49BFBD140912A8258374</vt:lpwstr>
  </property>
</Properties>
</file>